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DBEF4" w14:textId="41C309E5" w:rsidR="00006767" w:rsidRDefault="00C24C8E" w:rsidP="00833141">
      <w:pPr>
        <w:pStyle w:val="Titre"/>
        <w:jc w:val="center"/>
      </w:pPr>
      <w:bookmarkStart w:id="0" w:name="_GoBack"/>
      <w:bookmarkEnd w:id="0"/>
      <w:r>
        <w:t xml:space="preserve"> DIU </w:t>
      </w:r>
      <w:r w:rsidR="005D425E">
        <w:t>EIVASION</w:t>
      </w:r>
      <w:r w:rsidR="0008295C">
        <w:t> </w:t>
      </w:r>
    </w:p>
    <w:p w14:paraId="54875B7D" w14:textId="3C0D16FE" w:rsidR="00006767" w:rsidRDefault="00006767" w:rsidP="00006767">
      <w:pPr>
        <w:pStyle w:val="Titre"/>
        <w:jc w:val="center"/>
        <w:rPr>
          <w:sz w:val="28"/>
        </w:rPr>
      </w:pPr>
      <w:r w:rsidRPr="00006767">
        <w:rPr>
          <w:sz w:val="28"/>
        </w:rPr>
        <w:t>(ENSEIGNEMENT DE L’INSUFFISANCE RESPIRATOIRE AIGUË ET DE LA VENTILATION ARTIFICIELLE UTILISANT DES OUTILS DE SIMULATION)</w:t>
      </w:r>
    </w:p>
    <w:p w14:paraId="7C25BCCF" w14:textId="6878A278" w:rsidR="00006767" w:rsidRDefault="00006767" w:rsidP="00006767"/>
    <w:p w14:paraId="0A4250C0" w14:textId="2D208854" w:rsidR="00F62BAD" w:rsidRPr="00006767" w:rsidRDefault="00F62BAD" w:rsidP="00006767"/>
    <w:p w14:paraId="3BE1636C" w14:textId="0F08DA0C" w:rsidR="005D425E" w:rsidRDefault="00006767" w:rsidP="00C24C8E">
      <w:pPr>
        <w:spacing w:after="0" w:line="240" w:lineRule="auto"/>
      </w:pPr>
      <w:r>
        <w:t>Le</w:t>
      </w:r>
      <w:r w:rsidR="005D425E">
        <w:t xml:space="preserve"> </w:t>
      </w:r>
      <w:r w:rsidR="005D425E" w:rsidRPr="0008295C">
        <w:rPr>
          <w:rStyle w:val="Titre1Car"/>
        </w:rPr>
        <w:t>D</w:t>
      </w:r>
      <w:r w:rsidR="00B4471C">
        <w:rPr>
          <w:rStyle w:val="Titre1Car"/>
        </w:rPr>
        <w:t xml:space="preserve">iplôme </w:t>
      </w:r>
      <w:r w:rsidR="005D425E" w:rsidRPr="0008295C">
        <w:rPr>
          <w:rStyle w:val="Titre1Car"/>
        </w:rPr>
        <w:t>I</w:t>
      </w:r>
      <w:r w:rsidR="00B4471C">
        <w:rPr>
          <w:rStyle w:val="Titre1Car"/>
        </w:rPr>
        <w:t xml:space="preserve">nter </w:t>
      </w:r>
      <w:r w:rsidR="005D425E" w:rsidRPr="0008295C">
        <w:rPr>
          <w:rStyle w:val="Titre1Car"/>
        </w:rPr>
        <w:t>U</w:t>
      </w:r>
      <w:r w:rsidR="00B4471C">
        <w:rPr>
          <w:rStyle w:val="Titre1Car"/>
        </w:rPr>
        <w:t>niversitaire</w:t>
      </w:r>
      <w:r w:rsidR="005D425E" w:rsidRPr="0008295C">
        <w:rPr>
          <w:rStyle w:val="Titre1Car"/>
        </w:rPr>
        <w:t xml:space="preserve"> EIVASION </w:t>
      </w:r>
      <w:r w:rsidR="0008295C">
        <w:t>(</w:t>
      </w:r>
      <w:r w:rsidR="0008295C" w:rsidRPr="0008295C">
        <w:t>ENSEIGNEMENT DE L’INSUFFISANCE RESPIRATOIRE AIGUË ET DE LA VENTILATION ARTIFICIELLE UTILISANT DES OUTILS DE SIMULATION</w:t>
      </w:r>
      <w:r w:rsidR="0008295C">
        <w:t xml:space="preserve">) </w:t>
      </w:r>
      <w:r>
        <w:t xml:space="preserve">est un diplôme </w:t>
      </w:r>
      <w:r w:rsidR="005D425E">
        <w:t>de l’Université Paris Est Créteil</w:t>
      </w:r>
      <w:r w:rsidR="00833141">
        <w:t xml:space="preserve"> (UPEC)</w:t>
      </w:r>
      <w:r w:rsidR="005D425E">
        <w:t>, en partenariat avec la SARAF et la SRLF</w:t>
      </w:r>
      <w:r w:rsidR="00833141">
        <w:t>.</w:t>
      </w:r>
    </w:p>
    <w:p w14:paraId="1EBE431A" w14:textId="77777777" w:rsidR="0008295C" w:rsidRDefault="0008295C" w:rsidP="00C24C8E">
      <w:pPr>
        <w:spacing w:after="0" w:line="240" w:lineRule="auto"/>
      </w:pPr>
    </w:p>
    <w:p w14:paraId="72AE0F97" w14:textId="541AC94B" w:rsidR="005D425E" w:rsidRDefault="00006767" w:rsidP="00C24C8E">
      <w:pPr>
        <w:spacing w:after="0" w:line="240" w:lineRule="auto"/>
      </w:pPr>
      <w:r w:rsidRPr="00D7306F">
        <w:rPr>
          <w:rStyle w:val="Titre1Car"/>
        </w:rPr>
        <w:t>Les Objectifs pédagogiques</w:t>
      </w:r>
      <w:r w:rsidR="005D425E">
        <w:t xml:space="preserve"> </w:t>
      </w:r>
      <w:r>
        <w:t>sont la p</w:t>
      </w:r>
      <w:r w:rsidR="005D425E">
        <w:t xml:space="preserve">rise en charge pratique </w:t>
      </w:r>
      <w:r w:rsidR="002E6C8E">
        <w:t xml:space="preserve">(savoir opérationnel) </w:t>
      </w:r>
      <w:r w:rsidR="005D425E">
        <w:t xml:space="preserve">de l’insuffisance respiratoire aiguë et </w:t>
      </w:r>
      <w:r>
        <w:t xml:space="preserve">la </w:t>
      </w:r>
      <w:r w:rsidR="005D425E">
        <w:t>mise en application des techniques d’assistance respiratoire</w:t>
      </w:r>
      <w:r>
        <w:t xml:space="preserve"> </w:t>
      </w:r>
      <w:r w:rsidR="00D7306F">
        <w:t xml:space="preserve">non invasive et invasive </w:t>
      </w:r>
      <w:r>
        <w:t>(ventilation artificielle)</w:t>
      </w:r>
      <w:r w:rsidR="0008295C">
        <w:t xml:space="preserve"> en </w:t>
      </w:r>
      <w:r w:rsidR="0008295C" w:rsidRPr="0008295C">
        <w:t>pren</w:t>
      </w:r>
      <w:r w:rsidR="0008295C">
        <w:t xml:space="preserve">ant </w:t>
      </w:r>
      <w:r w:rsidR="0008295C" w:rsidRPr="0008295C">
        <w:t>en considération les contraintes matérielles et logistiques</w:t>
      </w:r>
      <w:r w:rsidR="0008295C">
        <w:t>, afin de</w:t>
      </w:r>
      <w:r w:rsidR="0008295C" w:rsidRPr="0008295C">
        <w:t xml:space="preserve"> rendre </w:t>
      </w:r>
      <w:r w:rsidR="0008295C">
        <w:t xml:space="preserve">les </w:t>
      </w:r>
      <w:r w:rsidR="0008295C" w:rsidRPr="0008295C">
        <w:t xml:space="preserve">apprenants opérationnels </w:t>
      </w:r>
      <w:r w:rsidR="00857A11">
        <w:t xml:space="preserve">dans leurs </w:t>
      </w:r>
      <w:r w:rsidR="0008295C" w:rsidRPr="0008295C">
        <w:t>environnement</w:t>
      </w:r>
      <w:r w:rsidR="002E6C8E">
        <w:t>s</w:t>
      </w:r>
      <w:r w:rsidR="0008295C" w:rsidRPr="0008295C">
        <w:t xml:space="preserve"> professionnel</w:t>
      </w:r>
      <w:r w:rsidR="002E6C8E">
        <w:t>s</w:t>
      </w:r>
      <w:r w:rsidR="0008295C" w:rsidRPr="0008295C">
        <w:t>.</w:t>
      </w:r>
    </w:p>
    <w:p w14:paraId="22A926BA" w14:textId="77777777" w:rsidR="00F62BAD" w:rsidRDefault="00F62BAD" w:rsidP="00C24C8E">
      <w:pPr>
        <w:spacing w:after="0" w:line="240" w:lineRule="auto"/>
      </w:pPr>
    </w:p>
    <w:p w14:paraId="0B25B6A9" w14:textId="77777777" w:rsidR="00833141" w:rsidRDefault="00833141" w:rsidP="00C24C8E">
      <w:pPr>
        <w:spacing w:after="0" w:line="240" w:lineRule="auto"/>
      </w:pPr>
    </w:p>
    <w:p w14:paraId="3580C579" w14:textId="7AC5762B" w:rsidR="00006767" w:rsidRPr="00D7306F" w:rsidRDefault="00006767" w:rsidP="00833141">
      <w:pPr>
        <w:spacing w:after="0" w:line="240" w:lineRule="auto"/>
        <w:rPr>
          <w:rStyle w:val="Titre1Car"/>
          <w:b/>
        </w:rPr>
      </w:pPr>
      <w:r w:rsidRPr="00D7306F">
        <w:rPr>
          <w:rStyle w:val="Titre1Car"/>
          <w:b/>
        </w:rPr>
        <w:t>Modalités d’enseignement :</w:t>
      </w:r>
    </w:p>
    <w:p w14:paraId="04534231" w14:textId="1FAD48AC" w:rsidR="00006767" w:rsidRPr="00006767" w:rsidRDefault="00006767" w:rsidP="00006767">
      <w:pPr>
        <w:pStyle w:val="Titre2"/>
        <w:numPr>
          <w:ilvl w:val="0"/>
          <w:numId w:val="3"/>
        </w:numPr>
        <w:rPr>
          <w:rStyle w:val="Titre1Car"/>
          <w:sz w:val="26"/>
          <w:szCs w:val="26"/>
        </w:rPr>
      </w:pPr>
      <w:r w:rsidRPr="00006767">
        <w:rPr>
          <w:rStyle w:val="Titre1Car"/>
          <w:sz w:val="26"/>
          <w:szCs w:val="26"/>
        </w:rPr>
        <w:t xml:space="preserve">Un enseignement </w:t>
      </w:r>
      <w:proofErr w:type="spellStart"/>
      <w:r w:rsidRPr="00006767">
        <w:rPr>
          <w:rStyle w:val="Titre1Car"/>
          <w:sz w:val="26"/>
          <w:szCs w:val="26"/>
        </w:rPr>
        <w:t>distanciel</w:t>
      </w:r>
      <w:proofErr w:type="spellEnd"/>
      <w:r w:rsidRPr="00006767">
        <w:rPr>
          <w:rStyle w:val="Titre1Car"/>
          <w:sz w:val="26"/>
          <w:szCs w:val="26"/>
        </w:rPr>
        <w:t> : le MOOC EIVASION :</w:t>
      </w:r>
    </w:p>
    <w:p w14:paraId="725A7996" w14:textId="272E32EF" w:rsidR="00006767" w:rsidRDefault="00006767" w:rsidP="00006767">
      <w:r>
        <w:t>Le MOOC</w:t>
      </w:r>
      <w:r w:rsidR="00AC670D">
        <w:t xml:space="preserve"> (Massive Open Online Course)</w:t>
      </w:r>
      <w:r>
        <w:t xml:space="preserve"> EIVASION propose un parcours</w:t>
      </w:r>
      <w:r w:rsidR="00D7306F">
        <w:t xml:space="preserve"> d’enseignement en ligne</w:t>
      </w:r>
      <w:r>
        <w:t xml:space="preserve"> fait de courtes vidéos didactiques : « vidéos studio » pour la théorie, et « vidéos de simulation » tournées « au lit du simulateur » avec une solution de prise de vue </w:t>
      </w:r>
      <w:proofErr w:type="spellStart"/>
      <w:r>
        <w:t>multicaméra</w:t>
      </w:r>
      <w:proofErr w:type="spellEnd"/>
      <w:r>
        <w:t xml:space="preserve"> innovante, interactive et immers</w:t>
      </w:r>
      <w:r w:rsidR="00AC670D">
        <w:t xml:space="preserve">ive pour un enseignement </w:t>
      </w:r>
      <w:proofErr w:type="spellStart"/>
      <w:r w:rsidR="00AC670D">
        <w:t>distanc</w:t>
      </w:r>
      <w:r>
        <w:t>iel</w:t>
      </w:r>
      <w:proofErr w:type="spellEnd"/>
      <w:r>
        <w:t xml:space="preserve"> « comme au lit du malade ». L’inscription </w:t>
      </w:r>
      <w:r w:rsidR="00F62BAD">
        <w:t xml:space="preserve">au MOOC </w:t>
      </w:r>
      <w:r>
        <w:t xml:space="preserve">est gratuite sur le site </w:t>
      </w:r>
      <w:hyperlink r:id="rId7" w:history="1">
        <w:r w:rsidRPr="0065183F">
          <w:rPr>
            <w:rStyle w:val="Lienhypertexte"/>
          </w:rPr>
          <w:t>www.fun-mooc.fr</w:t>
        </w:r>
      </w:hyperlink>
      <w:r>
        <w:t xml:space="preserve"> . Il est proposé sous forme d’un parcours de deux MOOC correspondant à deux niveaux </w:t>
      </w:r>
      <w:r w:rsidR="00AC670D">
        <w:t>intitulés</w:t>
      </w:r>
      <w:r>
        <w:t xml:space="preserve"> « ventilation artificielle : les fondamentaux » et « ventilation artificielle : niveau avancé », directement accessible ici après inscription sur fun </w:t>
      </w:r>
      <w:proofErr w:type="spellStart"/>
      <w:r>
        <w:t>mooc</w:t>
      </w:r>
      <w:proofErr w:type="spellEnd"/>
      <w:r>
        <w:t xml:space="preserve"> : </w:t>
      </w:r>
      <w:hyperlink r:id="rId8" w:history="1">
        <w:r w:rsidRPr="00006767">
          <w:rPr>
            <w:rStyle w:val="Lienhypertexte"/>
          </w:rPr>
          <w:t>https://www.fun-mooc.fr/fr/parcours/ventilation-artificielle/</w:t>
        </w:r>
      </w:hyperlink>
      <w:r>
        <w:t xml:space="preserve"> . </w:t>
      </w:r>
      <w:r w:rsidR="00F62BAD">
        <w:t>La validation des deux niveaux est nécessaire à la validation du DIU EIVASION.</w:t>
      </w:r>
    </w:p>
    <w:p w14:paraId="6E8A55BC" w14:textId="6E831466" w:rsidR="00006767" w:rsidRPr="00006767" w:rsidRDefault="00006767" w:rsidP="00006767">
      <w:pPr>
        <w:pStyle w:val="Titre1"/>
        <w:jc w:val="center"/>
        <w:rPr>
          <w:b/>
        </w:rPr>
      </w:pPr>
      <w:r w:rsidRPr="00006767">
        <w:rPr>
          <w:b/>
        </w:rPr>
        <w:t>ET</w:t>
      </w:r>
    </w:p>
    <w:p w14:paraId="71B335D4" w14:textId="6FDC9A99" w:rsidR="00006767" w:rsidRDefault="00006767" w:rsidP="00006767">
      <w:pPr>
        <w:pStyle w:val="Titre2"/>
        <w:numPr>
          <w:ilvl w:val="0"/>
          <w:numId w:val="3"/>
        </w:numPr>
      </w:pPr>
      <w:r>
        <w:t>Un enseignement présentiel : les journées de simulation :</w:t>
      </w:r>
    </w:p>
    <w:p w14:paraId="6560BFF1" w14:textId="77777777" w:rsidR="00D7306F" w:rsidRDefault="00006767" w:rsidP="00006767">
      <w:r>
        <w:t xml:space="preserve">Il s’agit de deux journées de simulation en ventilation artificielle réalisées en </w:t>
      </w:r>
      <w:proofErr w:type="spellStart"/>
      <w:r>
        <w:t>pré-congrès</w:t>
      </w:r>
      <w:proofErr w:type="spellEnd"/>
      <w:r>
        <w:t xml:space="preserve"> de la SARAF </w:t>
      </w:r>
      <w:r w:rsidR="00D7306F">
        <w:t xml:space="preserve">les 21 et 22 Novembre 2022 à Cotonou (Bénin). </w:t>
      </w:r>
    </w:p>
    <w:p w14:paraId="75C9DD24" w14:textId="01BEBB1D" w:rsidR="00D7306F" w:rsidRDefault="00D7306F" w:rsidP="00006767">
      <w:r>
        <w:t xml:space="preserve">Le programme de ces journée alterne rappels théoriques et mise en application pratique par petits groupes à l’aide de simulateurs mimant diverses situations cliniques et de ventilateurs artificiels. </w:t>
      </w:r>
    </w:p>
    <w:p w14:paraId="0D1D03EE" w14:textId="1C84D3F8" w:rsidR="00D7306F" w:rsidRDefault="00D7306F" w:rsidP="00006767">
      <w:r>
        <w:t xml:space="preserve">Il est nécessaire d’avoir validé </w:t>
      </w:r>
      <w:r w:rsidR="00F62BAD">
        <w:t xml:space="preserve">au minimum </w:t>
      </w:r>
      <w:r>
        <w:t xml:space="preserve">le premier MOOC (« ventilation artificielle : les fondamentaux ») </w:t>
      </w:r>
      <w:r w:rsidRPr="00F62BAD">
        <w:rPr>
          <w:u w:val="single"/>
        </w:rPr>
        <w:t>avant</w:t>
      </w:r>
      <w:r>
        <w:t xml:space="preserve"> </w:t>
      </w:r>
      <w:r w:rsidR="00F62BAD">
        <w:t xml:space="preserve">les journées de simulation. </w:t>
      </w:r>
    </w:p>
    <w:p w14:paraId="2EC48A7D" w14:textId="4501BC7F" w:rsidR="00F62BAD" w:rsidRDefault="00F62BAD" w:rsidP="00006767"/>
    <w:p w14:paraId="6EA91ADE" w14:textId="77777777" w:rsidR="00F62BAD" w:rsidRPr="00006767" w:rsidRDefault="00F62BAD" w:rsidP="00006767"/>
    <w:p w14:paraId="5B09647C" w14:textId="4ECAC709" w:rsidR="00D7306F" w:rsidRPr="00D7306F" w:rsidRDefault="00D7306F" w:rsidP="00D7306F">
      <w:pPr>
        <w:pStyle w:val="Titre1"/>
        <w:rPr>
          <w:b/>
        </w:rPr>
      </w:pPr>
      <w:r w:rsidRPr="00D7306F">
        <w:rPr>
          <w:b/>
        </w:rPr>
        <w:lastRenderedPageBreak/>
        <w:t>Modalités de validation :</w:t>
      </w:r>
    </w:p>
    <w:p w14:paraId="54428873" w14:textId="34259010" w:rsidR="00D7306F" w:rsidRDefault="00D7306F" w:rsidP="00C24C8E">
      <w:pPr>
        <w:spacing w:after="0" w:line="240" w:lineRule="auto"/>
      </w:pPr>
      <w:r>
        <w:t xml:space="preserve">Pour valider le DIU EIVASION il est </w:t>
      </w:r>
      <w:proofErr w:type="gramStart"/>
      <w:r w:rsidR="00AC670D">
        <w:t>faut</w:t>
      </w:r>
      <w:proofErr w:type="gramEnd"/>
      <w:r>
        <w:t> :</w:t>
      </w:r>
    </w:p>
    <w:p w14:paraId="1E739374" w14:textId="558A98FA" w:rsidR="00D7306F" w:rsidRDefault="00AC670D" w:rsidP="00D7306F">
      <w:pPr>
        <w:pStyle w:val="Paragraphedeliste"/>
        <w:numPr>
          <w:ilvl w:val="0"/>
          <w:numId w:val="3"/>
        </w:numPr>
        <w:spacing w:after="0" w:line="240" w:lineRule="auto"/>
      </w:pPr>
      <w:r>
        <w:rPr>
          <w:b/>
        </w:rPr>
        <w:t>O</w:t>
      </w:r>
      <w:r w:rsidR="00D7306F" w:rsidRPr="00F62BAD">
        <w:rPr>
          <w:b/>
        </w:rPr>
        <w:t xml:space="preserve">btenir 60% de réussite aux </w:t>
      </w:r>
      <w:r w:rsidR="00D7306F" w:rsidRPr="00F62BAD">
        <w:rPr>
          <w:b/>
          <w:u w:val="single"/>
        </w:rPr>
        <w:t>deux</w:t>
      </w:r>
      <w:r w:rsidR="00D7306F" w:rsidRPr="00F62BAD">
        <w:rPr>
          <w:b/>
        </w:rPr>
        <w:t xml:space="preserve"> MOOC</w:t>
      </w:r>
      <w:r w:rsidR="00D7306F">
        <w:t xml:space="preserve"> (« ventilation artificielle : les fondamentaux » et « ventilation artificielle : niveau avancé »)</w:t>
      </w:r>
    </w:p>
    <w:p w14:paraId="05C18667" w14:textId="2845DD23" w:rsidR="00D7306F" w:rsidRDefault="00D7306F" w:rsidP="00D7306F">
      <w:pPr>
        <w:spacing w:after="0" w:line="240" w:lineRule="auto"/>
        <w:jc w:val="center"/>
      </w:pPr>
      <w:r>
        <w:t>ET</w:t>
      </w:r>
    </w:p>
    <w:p w14:paraId="1B4147C8" w14:textId="742F1D01" w:rsidR="00D7306F" w:rsidRDefault="00AC670D" w:rsidP="00D7306F">
      <w:pPr>
        <w:pStyle w:val="Paragraphedeliste"/>
        <w:numPr>
          <w:ilvl w:val="0"/>
          <w:numId w:val="3"/>
        </w:numPr>
        <w:spacing w:after="0" w:line="240" w:lineRule="auto"/>
      </w:pPr>
      <w:r>
        <w:rPr>
          <w:b/>
        </w:rPr>
        <w:t>P</w:t>
      </w:r>
      <w:r w:rsidR="00D7306F" w:rsidRPr="00F62BAD">
        <w:rPr>
          <w:b/>
        </w:rPr>
        <w:t xml:space="preserve">articiper aux </w:t>
      </w:r>
      <w:r w:rsidR="00D7306F" w:rsidRPr="00F62BAD">
        <w:rPr>
          <w:b/>
          <w:u w:val="single"/>
        </w:rPr>
        <w:t>deux</w:t>
      </w:r>
      <w:r w:rsidR="00D7306F" w:rsidRPr="00F62BAD">
        <w:rPr>
          <w:b/>
        </w:rPr>
        <w:t xml:space="preserve"> journées de simulation</w:t>
      </w:r>
      <w:r w:rsidR="00D7306F">
        <w:t xml:space="preserve"> en ventilation artificielle </w:t>
      </w:r>
      <w:r>
        <w:t xml:space="preserve">en </w:t>
      </w:r>
      <w:proofErr w:type="spellStart"/>
      <w:r>
        <w:t>pré-congrès</w:t>
      </w:r>
      <w:proofErr w:type="spellEnd"/>
      <w:r>
        <w:t xml:space="preserve"> de la SARAF </w:t>
      </w:r>
      <w:r w:rsidR="00D7306F">
        <w:t>(l’évaluation se fait au cours des deux journées)</w:t>
      </w:r>
    </w:p>
    <w:p w14:paraId="7C3FFA78" w14:textId="77777777" w:rsidR="00D7306F" w:rsidRDefault="00D7306F" w:rsidP="00C24C8E">
      <w:pPr>
        <w:spacing w:after="0" w:line="240" w:lineRule="auto"/>
      </w:pPr>
    </w:p>
    <w:p w14:paraId="77B17281" w14:textId="77777777" w:rsidR="00F62BAD" w:rsidRDefault="00F62BAD" w:rsidP="00C24C8E">
      <w:pPr>
        <w:spacing w:after="0" w:line="240" w:lineRule="auto"/>
        <w:rPr>
          <w:rStyle w:val="Titre1Car"/>
        </w:rPr>
      </w:pPr>
    </w:p>
    <w:p w14:paraId="226BA64C" w14:textId="0C461572" w:rsidR="005D425E" w:rsidRDefault="002E6C8E" w:rsidP="00C24C8E">
      <w:pPr>
        <w:spacing w:after="0" w:line="240" w:lineRule="auto"/>
      </w:pPr>
      <w:r w:rsidRPr="002E6C8E">
        <w:rPr>
          <w:rStyle w:val="Titre1Car"/>
        </w:rPr>
        <w:t xml:space="preserve">Le public et le </w:t>
      </w:r>
      <w:proofErr w:type="spellStart"/>
      <w:r w:rsidRPr="002E6C8E">
        <w:rPr>
          <w:rStyle w:val="Titre1Car"/>
        </w:rPr>
        <w:t>pré-requis</w:t>
      </w:r>
      <w:proofErr w:type="spellEnd"/>
      <w:r w:rsidR="005D425E" w:rsidRPr="002E6C8E">
        <w:rPr>
          <w:rStyle w:val="Titre1Car"/>
        </w:rPr>
        <w:t xml:space="preserve"> :</w:t>
      </w:r>
      <w:r w:rsidRPr="002E6C8E">
        <w:rPr>
          <w:rStyle w:val="Titre1Car"/>
        </w:rPr>
        <w:t xml:space="preserve"> </w:t>
      </w:r>
      <w:r w:rsidR="00833141">
        <w:t>Tous l</w:t>
      </w:r>
      <w:r w:rsidR="005D425E">
        <w:t>es professionnels de santé prenant en charge ou amenés à prendre en charge des patients souffrant d’insuffisance respiratoire aiguë</w:t>
      </w:r>
      <w:r w:rsidR="00833141">
        <w:t>.</w:t>
      </w:r>
    </w:p>
    <w:p w14:paraId="0734917A" w14:textId="6DF4895E" w:rsidR="00833141" w:rsidRDefault="00833141" w:rsidP="00C24C8E">
      <w:pPr>
        <w:spacing w:after="0" w:line="240" w:lineRule="auto"/>
      </w:pPr>
    </w:p>
    <w:p w14:paraId="5946CD7D" w14:textId="77777777" w:rsidR="00F62BAD" w:rsidRDefault="00F62BAD" w:rsidP="00C24C8E">
      <w:pPr>
        <w:spacing w:after="0" w:line="240" w:lineRule="auto"/>
      </w:pPr>
    </w:p>
    <w:p w14:paraId="3F30E37F" w14:textId="2BF79C13" w:rsidR="002E6C8E" w:rsidRDefault="002E6C8E" w:rsidP="00C24C8E">
      <w:pPr>
        <w:spacing w:after="0" w:line="240" w:lineRule="auto"/>
      </w:pPr>
      <w:r w:rsidRPr="00833141">
        <w:rPr>
          <w:rStyle w:val="Titre1Car"/>
        </w:rPr>
        <w:t>Pour candidater (30 apprenants seront sélectionnés) :</w:t>
      </w:r>
      <w:r>
        <w:t xml:space="preserve"> envoyer un court Curriculum Vitae et une demande argumentée à </w:t>
      </w:r>
      <w:hyperlink r:id="rId9" w:history="1">
        <w:r w:rsidR="00450E44" w:rsidRPr="0065183F">
          <w:rPr>
            <w:rStyle w:val="Lienhypertexte"/>
          </w:rPr>
          <w:t>ezoumenou@yahoo.fr</w:t>
        </w:r>
      </w:hyperlink>
      <w:r>
        <w:t xml:space="preserve"> et </w:t>
      </w:r>
      <w:hyperlink r:id="rId10" w:history="1">
        <w:r w:rsidRPr="00DE25DB">
          <w:rPr>
            <w:rStyle w:val="Lienhypertexte"/>
          </w:rPr>
          <w:t>guillaume.carteaux@aphp.fr</w:t>
        </w:r>
      </w:hyperlink>
    </w:p>
    <w:p w14:paraId="54C7D8F6" w14:textId="77777777" w:rsidR="00C24C8E" w:rsidRDefault="00C24C8E" w:rsidP="00C24C8E">
      <w:pPr>
        <w:spacing w:after="0" w:line="240" w:lineRule="auto"/>
      </w:pPr>
    </w:p>
    <w:p w14:paraId="79E4484C" w14:textId="77777777" w:rsidR="00F62BAD" w:rsidRDefault="00F62BAD" w:rsidP="00C24C8E">
      <w:pPr>
        <w:spacing w:after="0" w:line="240" w:lineRule="auto"/>
        <w:rPr>
          <w:rStyle w:val="Titre1Car"/>
        </w:rPr>
      </w:pPr>
    </w:p>
    <w:p w14:paraId="68D30431" w14:textId="4857DE36" w:rsidR="00F62BAD" w:rsidRDefault="00F62BAD" w:rsidP="00C24C8E">
      <w:pPr>
        <w:spacing w:after="0" w:line="240" w:lineRule="auto"/>
        <w:rPr>
          <w:rStyle w:val="Titre1Car"/>
        </w:rPr>
      </w:pPr>
      <w:r>
        <w:rPr>
          <w:rStyle w:val="Titre1Car"/>
        </w:rPr>
        <w:t xml:space="preserve">Modalités administratives, frais d’inscription : </w:t>
      </w:r>
    </w:p>
    <w:p w14:paraId="3879F077" w14:textId="43035E3E" w:rsidR="005D425E" w:rsidRDefault="00C24C8E" w:rsidP="00C24C8E">
      <w:pPr>
        <w:spacing w:after="0" w:line="240" w:lineRule="auto"/>
      </w:pPr>
      <w:r>
        <w:t>La validation de</w:t>
      </w:r>
      <w:r w:rsidR="00F62BAD">
        <w:t xml:space="preserve"> l’</w:t>
      </w:r>
      <w:r w:rsidR="00F62BAD" w:rsidRPr="00DB1D2C">
        <w:rPr>
          <w:b/>
          <w:bCs/>
        </w:rPr>
        <w:t xml:space="preserve">enseignement </w:t>
      </w:r>
      <w:proofErr w:type="spellStart"/>
      <w:r w:rsidR="00F62BAD" w:rsidRPr="00DB1D2C">
        <w:rPr>
          <w:b/>
          <w:bCs/>
        </w:rPr>
        <w:t>distanciel</w:t>
      </w:r>
      <w:proofErr w:type="spellEnd"/>
      <w:r w:rsidR="00F62BAD">
        <w:rPr>
          <w:b/>
          <w:bCs/>
        </w:rPr>
        <w:t xml:space="preserve"> et de</w:t>
      </w:r>
      <w:r>
        <w:t xml:space="preserve"> la </w:t>
      </w:r>
      <w:r w:rsidRPr="00DB1D2C">
        <w:rPr>
          <w:b/>
          <w:bCs/>
        </w:rPr>
        <w:t xml:space="preserve">formation </w:t>
      </w:r>
      <w:r w:rsidR="00896DD2" w:rsidRPr="00DB1D2C">
        <w:rPr>
          <w:b/>
          <w:bCs/>
        </w:rPr>
        <w:t>présentiel</w:t>
      </w:r>
      <w:r w:rsidR="00857A11" w:rsidRPr="00DB1D2C">
        <w:rPr>
          <w:b/>
          <w:bCs/>
        </w:rPr>
        <w:t>le</w:t>
      </w:r>
      <w:r>
        <w:t xml:space="preserve"> permet l’obtention du </w:t>
      </w:r>
      <w:r w:rsidRPr="00DB1D2C">
        <w:rPr>
          <w:b/>
          <w:bCs/>
        </w:rPr>
        <w:t>D</w:t>
      </w:r>
      <w:r w:rsidR="00B4471C" w:rsidRPr="00DB1D2C">
        <w:rPr>
          <w:b/>
          <w:bCs/>
        </w:rPr>
        <w:t xml:space="preserve">iplôme </w:t>
      </w:r>
      <w:r w:rsidRPr="00DB1D2C">
        <w:rPr>
          <w:b/>
          <w:bCs/>
        </w:rPr>
        <w:t>I</w:t>
      </w:r>
      <w:r w:rsidR="00B4471C" w:rsidRPr="00DB1D2C">
        <w:rPr>
          <w:b/>
          <w:bCs/>
        </w:rPr>
        <w:t xml:space="preserve">nter </w:t>
      </w:r>
      <w:r w:rsidRPr="00DB1D2C">
        <w:rPr>
          <w:b/>
          <w:bCs/>
        </w:rPr>
        <w:t>U</w:t>
      </w:r>
      <w:r w:rsidR="00B4471C" w:rsidRPr="00DB1D2C">
        <w:rPr>
          <w:b/>
          <w:bCs/>
        </w:rPr>
        <w:t>niversitaire</w:t>
      </w:r>
      <w:r w:rsidRPr="00DB1D2C">
        <w:rPr>
          <w:b/>
          <w:bCs/>
        </w:rPr>
        <w:t xml:space="preserve"> EIVASION</w:t>
      </w:r>
      <w:r>
        <w:t>, délivré par l</w:t>
      </w:r>
      <w:r w:rsidRPr="00F62BAD">
        <w:rPr>
          <w:b/>
        </w:rPr>
        <w:t>’UPEC</w:t>
      </w:r>
      <w:r>
        <w:t xml:space="preserve">. Les frais administratifs pour la délivrance du diplôme sont de </w:t>
      </w:r>
      <w:r w:rsidRPr="00F62BAD">
        <w:rPr>
          <w:b/>
        </w:rPr>
        <w:t>235 euros</w:t>
      </w:r>
      <w:r>
        <w:t xml:space="preserve">. </w:t>
      </w:r>
    </w:p>
    <w:p w14:paraId="7F719851" w14:textId="676F5770" w:rsidR="006E290E" w:rsidRDefault="00F62BAD" w:rsidP="00C24C8E">
      <w:pPr>
        <w:spacing w:after="0" w:line="240" w:lineRule="auto"/>
      </w:pPr>
      <w:r>
        <w:t>La procédure d’inscription se fait exclusivement en ligne, elle sera communiquée aux candidat(e)s retenu(e)s.</w:t>
      </w:r>
    </w:p>
    <w:sectPr w:rsidR="006E290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550DB" w14:textId="77777777" w:rsidR="0035315E" w:rsidRDefault="0035315E" w:rsidP="00C24C8E">
      <w:pPr>
        <w:spacing w:after="0" w:line="240" w:lineRule="auto"/>
      </w:pPr>
      <w:r>
        <w:separator/>
      </w:r>
    </w:p>
  </w:endnote>
  <w:endnote w:type="continuationSeparator" w:id="0">
    <w:p w14:paraId="2E16B8EA" w14:textId="77777777" w:rsidR="0035315E" w:rsidRDefault="0035315E" w:rsidP="00C2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79C1C" w14:textId="77777777" w:rsidR="0035315E" w:rsidRDefault="0035315E" w:rsidP="00C24C8E">
      <w:pPr>
        <w:spacing w:after="0" w:line="240" w:lineRule="auto"/>
      </w:pPr>
      <w:r>
        <w:separator/>
      </w:r>
    </w:p>
  </w:footnote>
  <w:footnote w:type="continuationSeparator" w:id="0">
    <w:p w14:paraId="1A5A8245" w14:textId="77777777" w:rsidR="0035315E" w:rsidRDefault="0035315E" w:rsidP="00C2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2665F" w14:textId="57FF1028" w:rsidR="00C24C8E" w:rsidRDefault="00833141" w:rsidP="00833141">
    <w:pPr>
      <w:pStyle w:val="En-tte"/>
    </w:pPr>
    <w:r>
      <w:rPr>
        <w:noProof/>
      </w:rPr>
      <w:t xml:space="preserve"> </w:t>
    </w:r>
    <w:r>
      <w:rPr>
        <w:noProof/>
        <w:lang w:val="en-US"/>
      </w:rPr>
      <w:drawing>
        <wp:inline distT="0" distB="0" distL="0" distR="0" wp14:anchorId="269859DF" wp14:editId="3DBC8CF7">
          <wp:extent cx="699029" cy="720000"/>
          <wp:effectExtent l="0" t="0" r="0" b="444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29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  <w:lang w:val="en-US"/>
      </w:rPr>
      <w:drawing>
        <wp:inline distT="0" distB="0" distL="0" distR="0" wp14:anchorId="2B4D83E1" wp14:editId="57C91CE3">
          <wp:extent cx="1374231" cy="7200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231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 w:rsidR="00C24C8E">
      <w:rPr>
        <w:noProof/>
        <w:lang w:val="en-US"/>
      </w:rPr>
      <w:drawing>
        <wp:inline distT="0" distB="0" distL="0" distR="0" wp14:anchorId="79C373AB" wp14:editId="079BD3FE">
          <wp:extent cx="1366667" cy="540000"/>
          <wp:effectExtent l="0" t="0" r="508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667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5961F0" w14:textId="77777777" w:rsidR="00C24C8E" w:rsidRDefault="00C24C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2EE"/>
    <w:multiLevelType w:val="hybridMultilevel"/>
    <w:tmpl w:val="A3F45C54"/>
    <w:lvl w:ilvl="0" w:tplc="64240D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6EC4"/>
    <w:multiLevelType w:val="hybridMultilevel"/>
    <w:tmpl w:val="60CAA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8630C"/>
    <w:multiLevelType w:val="hybridMultilevel"/>
    <w:tmpl w:val="30FA6368"/>
    <w:lvl w:ilvl="0" w:tplc="64240D4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B6"/>
    <w:rsid w:val="00006767"/>
    <w:rsid w:val="0008295C"/>
    <w:rsid w:val="001B4B10"/>
    <w:rsid w:val="002E6C8E"/>
    <w:rsid w:val="0035315E"/>
    <w:rsid w:val="00450E44"/>
    <w:rsid w:val="004E1F6F"/>
    <w:rsid w:val="005A4E6E"/>
    <w:rsid w:val="005D425E"/>
    <w:rsid w:val="00664101"/>
    <w:rsid w:val="006E290E"/>
    <w:rsid w:val="007E09D6"/>
    <w:rsid w:val="00833141"/>
    <w:rsid w:val="00857A11"/>
    <w:rsid w:val="00896DD2"/>
    <w:rsid w:val="008E1C5D"/>
    <w:rsid w:val="00A50792"/>
    <w:rsid w:val="00AC670D"/>
    <w:rsid w:val="00B4471C"/>
    <w:rsid w:val="00C137A3"/>
    <w:rsid w:val="00C24C8E"/>
    <w:rsid w:val="00CC7311"/>
    <w:rsid w:val="00D7306F"/>
    <w:rsid w:val="00DB1D2C"/>
    <w:rsid w:val="00DD4D17"/>
    <w:rsid w:val="00EC02B6"/>
    <w:rsid w:val="00F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1EE97"/>
  <w15:chartTrackingRefBased/>
  <w15:docId w15:val="{9A3C4F30-5463-4888-BED9-EB7A705E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2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4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664101"/>
    <w:rPr>
      <w:cap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082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29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8295C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0829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2E6C8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6C8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C24C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C2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C8E"/>
  </w:style>
  <w:style w:type="paragraph" w:styleId="Pieddepage">
    <w:name w:val="footer"/>
    <w:basedOn w:val="Normal"/>
    <w:link w:val="PieddepageCar"/>
    <w:uiPriority w:val="99"/>
    <w:unhideWhenUsed/>
    <w:rsid w:val="00C2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C8E"/>
  </w:style>
  <w:style w:type="character" w:styleId="Marquedecommentaire">
    <w:name w:val="annotation reference"/>
    <w:basedOn w:val="Policepardfaut"/>
    <w:uiPriority w:val="99"/>
    <w:semiHidden/>
    <w:unhideWhenUsed/>
    <w:rsid w:val="008331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31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31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31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31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3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311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B1D2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767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0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2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1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99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63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9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3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6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70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307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7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0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32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668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28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373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2981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254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995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8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599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52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6536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919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3358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3846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1486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567558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867260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74299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47859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564290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311496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8572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205626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91268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-mooc.fr/fr/parcours/ventilation-artificiel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n-mooc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uillaume.carteaux@aph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zoumenou@yaho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 Dessap</dc:creator>
  <cp:keywords/>
  <dc:description/>
  <cp:lastModifiedBy>Pr Coulibaly</cp:lastModifiedBy>
  <cp:revision>2</cp:revision>
  <cp:lastPrinted>2021-10-23T14:34:00Z</cp:lastPrinted>
  <dcterms:created xsi:type="dcterms:W3CDTF">2022-09-05T20:05:00Z</dcterms:created>
  <dcterms:modified xsi:type="dcterms:W3CDTF">2022-09-05T20:05:00Z</dcterms:modified>
</cp:coreProperties>
</file>